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79" w:rsidRPr="009F4DDF" w:rsidRDefault="004D727A" w:rsidP="00B02C3B">
      <w:pPr>
        <w:ind w:left="3687" w:firstLine="567"/>
        <w:jc w:val="right"/>
        <w:rPr>
          <w:rStyle w:val="Strong"/>
        </w:rPr>
      </w:pPr>
      <w:r w:rsidRPr="009F4DDF">
        <w:rPr>
          <w:rStyle w:val="Strong"/>
        </w:rPr>
        <w:t>HEITEC AG</w:t>
      </w:r>
      <w:r w:rsidR="00EE0479" w:rsidRPr="009F4DDF">
        <w:rPr>
          <w:rStyle w:val="Strong"/>
        </w:rPr>
        <w:t xml:space="preserve"> Press Release</w:t>
      </w:r>
      <w:r w:rsidR="00B02C3B" w:rsidRPr="009F4DDF">
        <w:rPr>
          <w:rStyle w:val="Strong"/>
          <w:rFonts w:asciiTheme="minorHAnsi" w:eastAsiaTheme="minorHAnsi" w:hAnsiTheme="minorHAnsi" w:cstheme="minorBidi"/>
          <w:b/>
          <w:bCs w:val="0"/>
          <w:sz w:val="22"/>
          <w:lang w:eastAsia="de-DE"/>
        </w:rPr>
        <w:t xml:space="preserve"> </w:t>
      </w:r>
      <w:r w:rsidR="00B02C3B" w:rsidRPr="009F4DDF">
        <w:rPr>
          <w:rStyle w:val="Strong"/>
        </w:rPr>
        <w:t>N</w:t>
      </w:r>
      <w:r w:rsidR="00EE0479" w:rsidRPr="009F4DDF">
        <w:rPr>
          <w:rStyle w:val="Strong"/>
        </w:rPr>
        <w:t>urem</w:t>
      </w:r>
      <w:r w:rsidR="00B02C3B" w:rsidRPr="009F4DDF">
        <w:rPr>
          <w:rStyle w:val="Strong"/>
        </w:rPr>
        <w:t>berg</w:t>
      </w:r>
      <w:r w:rsidRPr="009F4DDF">
        <w:rPr>
          <w:rStyle w:val="Strong"/>
        </w:rPr>
        <w:t xml:space="preserve">, </w:t>
      </w:r>
      <w:r w:rsidR="00B02C3B" w:rsidRPr="009F4DDF">
        <w:rPr>
          <w:rStyle w:val="Strong"/>
        </w:rPr>
        <w:t>November</w:t>
      </w:r>
      <w:r w:rsidR="00EE0479" w:rsidRPr="009F4DDF">
        <w:rPr>
          <w:rStyle w:val="Strong"/>
        </w:rPr>
        <w:t xml:space="preserve"> 27,</w:t>
      </w:r>
      <w:r w:rsidR="008830DB" w:rsidRPr="009F4DDF">
        <w:rPr>
          <w:rStyle w:val="Strong"/>
        </w:rPr>
        <w:t xml:space="preserve"> </w:t>
      </w:r>
      <w:r w:rsidRPr="009F4DDF">
        <w:rPr>
          <w:rStyle w:val="Strong"/>
        </w:rPr>
        <w:t>201</w:t>
      </w:r>
      <w:r w:rsidR="00BB5959" w:rsidRPr="009F4DDF">
        <w:rPr>
          <w:rStyle w:val="Strong"/>
        </w:rPr>
        <w:t>8</w:t>
      </w:r>
    </w:p>
    <w:p w:rsidR="006F56CD" w:rsidRPr="009F4DDF" w:rsidRDefault="006F56CD" w:rsidP="006F56CD">
      <w:pPr>
        <w:ind w:left="5105"/>
        <w:jc w:val="right"/>
        <w:rPr>
          <w:rStyle w:val="Strong"/>
        </w:rPr>
      </w:pPr>
    </w:p>
    <w:p w:rsidR="00EE0479" w:rsidRPr="009F4DDF" w:rsidRDefault="00B02C3B" w:rsidP="004D727A">
      <w:pPr>
        <w:rPr>
          <w:rStyle w:val="Strong"/>
          <w:u w:val="single"/>
        </w:rPr>
      </w:pPr>
      <w:r w:rsidRPr="009F4DDF">
        <w:rPr>
          <w:rStyle w:val="Strong"/>
          <w:u w:val="single"/>
        </w:rPr>
        <w:t xml:space="preserve">SPS IPC Drives </w:t>
      </w:r>
      <w:r w:rsidR="00EA6989" w:rsidRPr="009F4DDF">
        <w:rPr>
          <w:rStyle w:val="Strong"/>
          <w:u w:val="single"/>
        </w:rPr>
        <w:t>201</w:t>
      </w:r>
      <w:r w:rsidR="00BB5959" w:rsidRPr="009F4DDF">
        <w:rPr>
          <w:rStyle w:val="Strong"/>
          <w:u w:val="single"/>
        </w:rPr>
        <w:t>8</w:t>
      </w:r>
      <w:r w:rsidR="004D727A" w:rsidRPr="009F4DDF">
        <w:rPr>
          <w:rStyle w:val="Strong"/>
          <w:u w:val="single"/>
        </w:rPr>
        <w:t xml:space="preserve">, Hall </w:t>
      </w:r>
      <w:r w:rsidRPr="009F4DDF">
        <w:rPr>
          <w:rStyle w:val="Strong"/>
          <w:u w:val="single"/>
        </w:rPr>
        <w:t>6</w:t>
      </w:r>
      <w:r w:rsidR="004D727A" w:rsidRPr="009F4DDF">
        <w:rPr>
          <w:rStyle w:val="Strong"/>
          <w:u w:val="single"/>
        </w:rPr>
        <w:t>/</w:t>
      </w:r>
      <w:r w:rsidR="00EE0479" w:rsidRPr="009F4DDF">
        <w:rPr>
          <w:rStyle w:val="Strong"/>
          <w:u w:val="single"/>
        </w:rPr>
        <w:t>Booth</w:t>
      </w:r>
      <w:r w:rsidR="004D727A" w:rsidRPr="009F4DDF">
        <w:rPr>
          <w:rStyle w:val="Strong"/>
          <w:u w:val="single"/>
        </w:rPr>
        <w:t xml:space="preserve"> </w:t>
      </w:r>
      <w:r w:rsidR="002C436B" w:rsidRPr="009F4DDF">
        <w:rPr>
          <w:rStyle w:val="Strong"/>
          <w:u w:val="single"/>
        </w:rPr>
        <w:t>33</w:t>
      </w:r>
      <w:r w:rsidRPr="009F4DDF">
        <w:rPr>
          <w:rStyle w:val="Strong"/>
          <w:u w:val="single"/>
        </w:rPr>
        <w:t>0</w:t>
      </w:r>
    </w:p>
    <w:p w:rsidR="00811579" w:rsidRPr="009F4DDF" w:rsidRDefault="005062A7" w:rsidP="00811579">
      <w:pPr>
        <w:rPr>
          <w:b/>
          <w:sz w:val="24"/>
          <w:szCs w:val="24"/>
          <w:lang w:eastAsia="de-DE"/>
        </w:rPr>
      </w:pPr>
      <w:r w:rsidRPr="009F4DDF">
        <w:rPr>
          <w:b/>
          <w:sz w:val="24"/>
          <w:szCs w:val="24"/>
          <w:lang w:eastAsia="de-DE"/>
        </w:rPr>
        <w:t xml:space="preserve">HeiMAX OPS </w:t>
      </w:r>
      <w:r w:rsidR="00EE0479" w:rsidRPr="009F4DDF">
        <w:rPr>
          <w:b/>
          <w:sz w:val="24"/>
          <w:szCs w:val="24"/>
          <w:lang w:eastAsia="de-DE"/>
        </w:rPr>
        <w:t>supports assembly and service processes</w:t>
      </w:r>
    </w:p>
    <w:p w:rsidR="00EE0479" w:rsidRPr="009F4DDF" w:rsidRDefault="00EE0479" w:rsidP="00610007">
      <w:pPr>
        <w:jc w:val="both"/>
        <w:rPr>
          <w:b/>
          <w:lang w:eastAsia="de-DE"/>
        </w:rPr>
      </w:pPr>
      <w:r w:rsidRPr="009F4DDF">
        <w:rPr>
          <w:b/>
          <w:lang w:eastAsia="de-DE"/>
        </w:rPr>
        <w:t>The</w:t>
      </w:r>
      <w:r w:rsidR="00C2745B" w:rsidRPr="009F4DDF">
        <w:rPr>
          <w:b/>
          <w:lang w:eastAsia="de-DE"/>
        </w:rPr>
        <w:t xml:space="preserve"> </w:t>
      </w:r>
      <w:r w:rsidR="00DF1B9B" w:rsidRPr="009F4DDF">
        <w:rPr>
          <w:b/>
          <w:lang w:eastAsia="de-DE"/>
        </w:rPr>
        <w:t xml:space="preserve">HeiMAX OPS </w:t>
      </w:r>
      <w:r w:rsidR="00C2745B" w:rsidRPr="009F4DDF">
        <w:rPr>
          <w:b/>
          <w:lang w:eastAsia="de-DE"/>
        </w:rPr>
        <w:t xml:space="preserve">mobile </w:t>
      </w:r>
      <w:r w:rsidRPr="009F4DDF">
        <w:rPr>
          <w:b/>
          <w:lang w:eastAsia="de-DE"/>
        </w:rPr>
        <w:t>assistance system</w:t>
      </w:r>
      <w:r w:rsidR="00C2745B" w:rsidRPr="009F4DDF">
        <w:rPr>
          <w:b/>
          <w:lang w:eastAsia="de-DE"/>
        </w:rPr>
        <w:t xml:space="preserve"> </w:t>
      </w:r>
      <w:r w:rsidRPr="009F4DDF">
        <w:rPr>
          <w:b/>
          <w:lang w:eastAsia="de-DE"/>
        </w:rPr>
        <w:t>from the automation specialist</w:t>
      </w:r>
      <w:r w:rsidR="00C2745B" w:rsidRPr="009F4DDF">
        <w:rPr>
          <w:b/>
          <w:lang w:eastAsia="de-DE"/>
        </w:rPr>
        <w:t xml:space="preserve"> Heitec </w:t>
      </w:r>
      <w:r w:rsidRPr="009F4DDF">
        <w:rPr>
          <w:b/>
          <w:lang w:eastAsia="de-DE"/>
        </w:rPr>
        <w:t>supports the service, maintenance, and assembly of machines and plants</w:t>
      </w:r>
      <w:r w:rsidR="00C2745B" w:rsidRPr="009F4DDF">
        <w:rPr>
          <w:b/>
          <w:lang w:eastAsia="de-DE"/>
        </w:rPr>
        <w:t>.</w:t>
      </w:r>
    </w:p>
    <w:p w:rsidR="005062A7" w:rsidRPr="009F4DDF" w:rsidRDefault="005062A7" w:rsidP="00144C23">
      <w:pPr>
        <w:jc w:val="both"/>
        <w:rPr>
          <w:rFonts w:ascii="HelveticaLTStd-Light" w:hAnsi="HelveticaLTStd-Light" w:cs="HelveticaLTStd-Light"/>
          <w:color w:val="333333"/>
          <w:lang w:eastAsia="de-DE"/>
        </w:rPr>
      </w:pPr>
      <w:bookmarkStart w:id="0" w:name="_GoBack"/>
      <w:bookmarkEnd w:id="0"/>
    </w:p>
    <w:p w:rsidR="00EE0479" w:rsidRPr="009F4DDF" w:rsidRDefault="00EE0479" w:rsidP="00144C23">
      <w:pPr>
        <w:jc w:val="both"/>
        <w:rPr>
          <w:lang w:eastAsia="de-DE"/>
        </w:rPr>
      </w:pPr>
      <w:r w:rsidRPr="009F4DDF">
        <w:rPr>
          <w:rFonts w:ascii="HelveticaLTStd-Light" w:hAnsi="HelveticaLTStd-Light" w:cs="HelveticaLTStd-Light"/>
          <w:color w:val="333333"/>
          <w:lang w:eastAsia="de-DE"/>
        </w:rPr>
        <w:t xml:space="preserve">Today </w:t>
      </w:r>
      <w:r w:rsidR="00DF1B9B" w:rsidRPr="009F4DDF">
        <w:rPr>
          <w:rFonts w:ascii="HelveticaLTStd-Light" w:hAnsi="HelveticaLTStd-Light" w:cs="HelveticaLTStd-Light"/>
          <w:color w:val="333333"/>
          <w:lang w:eastAsia="de-DE"/>
        </w:rPr>
        <w:t xml:space="preserve">the development of </w:t>
      </w:r>
      <w:r w:rsidRPr="009F4DDF">
        <w:rPr>
          <w:rFonts w:ascii="HelveticaLTStd-Light" w:hAnsi="HelveticaLTStd-Light" w:cs="HelveticaLTStd-Light"/>
          <w:color w:val="333333"/>
          <w:lang w:eastAsia="de-DE"/>
        </w:rPr>
        <w:t>machine</w:t>
      </w:r>
      <w:r w:rsidR="00DF1B9B" w:rsidRPr="009F4DDF">
        <w:rPr>
          <w:rFonts w:ascii="HelveticaLTStd-Light" w:hAnsi="HelveticaLTStd-Light" w:cs="HelveticaLTStd-Light"/>
          <w:color w:val="333333"/>
          <w:lang w:eastAsia="de-DE"/>
        </w:rPr>
        <w:t>s</w:t>
      </w:r>
      <w:r w:rsidRPr="009F4DDF">
        <w:rPr>
          <w:rFonts w:ascii="HelveticaLTStd-Light" w:hAnsi="HelveticaLTStd-Light" w:cs="HelveticaLTStd-Light"/>
          <w:color w:val="333333"/>
          <w:lang w:eastAsia="de-DE"/>
        </w:rPr>
        <w:t xml:space="preserve"> and plant</w:t>
      </w:r>
      <w:r w:rsidR="00DF1B9B" w:rsidRPr="009F4DDF">
        <w:rPr>
          <w:rFonts w:ascii="HelveticaLTStd-Light" w:hAnsi="HelveticaLTStd-Light" w:cs="HelveticaLTStd-Light"/>
          <w:color w:val="333333"/>
          <w:lang w:eastAsia="de-DE"/>
        </w:rPr>
        <w:t xml:space="preserve">s is </w:t>
      </w:r>
      <w:r w:rsidR="007975B3" w:rsidRPr="009F4DDF">
        <w:rPr>
          <w:rFonts w:ascii="HelveticaLTStd-Light" w:hAnsi="HelveticaLTStd-Light" w:cs="HelveticaLTStd-Light"/>
          <w:color w:val="333333"/>
          <w:lang w:eastAsia="de-DE"/>
        </w:rPr>
        <w:t xml:space="preserve">primarily </w:t>
      </w:r>
      <w:r w:rsidR="00DF1B9B" w:rsidRPr="009F4DDF">
        <w:rPr>
          <w:rFonts w:ascii="HelveticaLTStd-Light" w:hAnsi="HelveticaLTStd-Light" w:cs="HelveticaLTStd-Light"/>
          <w:color w:val="333333"/>
          <w:lang w:eastAsia="de-DE"/>
        </w:rPr>
        <w:t>digital – s</w:t>
      </w:r>
      <w:r w:rsidRPr="009F4DDF">
        <w:rPr>
          <w:rFonts w:ascii="HelveticaLTStd-Light" w:hAnsi="HelveticaLTStd-Light" w:cs="HelveticaLTStd-Light"/>
          <w:color w:val="333333"/>
          <w:lang w:eastAsia="de-DE"/>
        </w:rPr>
        <w:t>o it’s only natural that this data should also be used for subsequent processes</w:t>
      </w:r>
      <w:r w:rsidR="00C2745B" w:rsidRPr="009F4DDF">
        <w:rPr>
          <w:rFonts w:ascii="HelveticaLTStd-Light" w:hAnsi="HelveticaLTStd-Light" w:cs="HelveticaLTStd-Light"/>
          <w:color w:val="333333"/>
          <w:lang w:eastAsia="de-DE"/>
        </w:rPr>
        <w:t xml:space="preserve">. </w:t>
      </w:r>
      <w:r w:rsidR="00C2745B" w:rsidRPr="009F4DDF">
        <w:t xml:space="preserve">HeiMAX OPS </w:t>
      </w:r>
      <w:r w:rsidRPr="009F4DDF">
        <w:t xml:space="preserve">specifies the </w:t>
      </w:r>
      <w:r w:rsidR="007975B3" w:rsidRPr="009F4DDF">
        <w:t xml:space="preserve">precise </w:t>
      </w:r>
      <w:r w:rsidRPr="009F4DDF">
        <w:t xml:space="preserve">assembly sequence so that the </w:t>
      </w:r>
      <w:r w:rsidR="00D279E9" w:rsidRPr="009F4DDF">
        <w:t xml:space="preserve">supervisor </w:t>
      </w:r>
      <w:r w:rsidRPr="009F4DDF">
        <w:t xml:space="preserve">can clearly </w:t>
      </w:r>
      <w:r w:rsidR="00DF1B9B" w:rsidRPr="009F4DDF">
        <w:t>determine</w:t>
      </w:r>
      <w:r w:rsidRPr="009F4DDF">
        <w:t xml:space="preserve"> </w:t>
      </w:r>
      <w:r w:rsidR="007975B3" w:rsidRPr="009F4DDF">
        <w:t xml:space="preserve">the </w:t>
      </w:r>
      <w:r w:rsidRPr="009F4DDF">
        <w:t xml:space="preserve">personnel </w:t>
      </w:r>
      <w:r w:rsidR="007975B3" w:rsidRPr="009F4DDF">
        <w:t xml:space="preserve">who </w:t>
      </w:r>
      <w:r w:rsidR="00DF1B9B" w:rsidRPr="009F4DDF">
        <w:t>should be sent</w:t>
      </w:r>
      <w:r w:rsidRPr="009F4DDF">
        <w:t xml:space="preserve"> to </w:t>
      </w:r>
      <w:r w:rsidR="00DF1B9B" w:rsidRPr="009F4DDF">
        <w:t>the</w:t>
      </w:r>
      <w:r w:rsidRPr="009F4DDF">
        <w:t xml:space="preserve"> machine </w:t>
      </w:r>
      <w:r w:rsidR="00DF1B9B" w:rsidRPr="009F4DDF">
        <w:t xml:space="preserve">and </w:t>
      </w:r>
      <w:r w:rsidRPr="009F4DDF">
        <w:t>when</w:t>
      </w:r>
      <w:r w:rsidR="00C2745B" w:rsidRPr="009F4DDF">
        <w:t xml:space="preserve">. </w:t>
      </w:r>
      <w:r w:rsidR="00DF1B9B" w:rsidRPr="009F4DDF">
        <w:t>I</w:t>
      </w:r>
      <w:r w:rsidRPr="009F4DDF">
        <w:t>nstallers work together, in parallel</w:t>
      </w:r>
      <w:r w:rsidR="00DF1B9B" w:rsidRPr="009F4DDF">
        <w:t>,</w:t>
      </w:r>
      <w:r w:rsidRPr="009F4DDF">
        <w:t xml:space="preserve"> or sequentially</w:t>
      </w:r>
      <w:r w:rsidR="00C2745B" w:rsidRPr="009F4DDF">
        <w:t xml:space="preserve">. </w:t>
      </w:r>
      <w:r w:rsidRPr="009F4DDF">
        <w:t>The system automatically synchronizes information</w:t>
      </w:r>
      <w:r w:rsidR="00DF1B9B" w:rsidRPr="009F4DDF">
        <w:t xml:space="preserve"> </w:t>
      </w:r>
      <w:r w:rsidRPr="009F4DDF">
        <w:t>on all</w:t>
      </w:r>
      <w:r w:rsidR="00DF1B9B" w:rsidRPr="009F4DDF">
        <w:t xml:space="preserve"> the</w:t>
      </w:r>
      <w:r w:rsidRPr="009F4DDF">
        <w:t xml:space="preserve"> connected tablets </w:t>
      </w:r>
      <w:r w:rsidR="00DF1B9B" w:rsidRPr="009F4DDF">
        <w:t>as soon as it’s entered</w:t>
      </w:r>
      <w:r w:rsidR="007975B3" w:rsidRPr="009F4DDF">
        <w:t>,</w:t>
      </w:r>
      <w:r w:rsidRPr="009F4DDF">
        <w:t xml:space="preserve"> so that each member of the team is always up to date</w:t>
      </w:r>
      <w:r w:rsidR="00C2745B" w:rsidRPr="009F4DDF">
        <w:t xml:space="preserve">. </w:t>
      </w:r>
      <w:r w:rsidR="00D233C3" w:rsidRPr="009F4DDF">
        <w:t xml:space="preserve">However, it’s also possible </w:t>
      </w:r>
      <w:r w:rsidR="00DF1B9B" w:rsidRPr="009F4DDF">
        <w:t xml:space="preserve">for </w:t>
      </w:r>
      <w:r w:rsidR="00A203F8" w:rsidRPr="009F4DDF">
        <w:t>employees</w:t>
      </w:r>
      <w:r w:rsidR="00DF1B9B" w:rsidRPr="009F4DDF">
        <w:t xml:space="preserve"> to</w:t>
      </w:r>
      <w:r w:rsidR="00D233C3" w:rsidRPr="009F4DDF">
        <w:t xml:space="preserve"> filter the display </w:t>
      </w:r>
      <w:r w:rsidR="00DF1B9B" w:rsidRPr="009F4DDF">
        <w:t>to view</w:t>
      </w:r>
      <w:r w:rsidR="00D233C3" w:rsidRPr="009F4DDF">
        <w:t xml:space="preserve"> only their own steps</w:t>
      </w:r>
      <w:r w:rsidR="00C2745B" w:rsidRPr="009F4DDF">
        <w:t xml:space="preserve">. </w:t>
      </w:r>
      <w:r w:rsidR="00D233C3" w:rsidRPr="009F4DDF">
        <w:t>Reports</w:t>
      </w:r>
      <w:r w:rsidR="00C2745B" w:rsidRPr="009F4DDF">
        <w:t xml:space="preserve">, </w:t>
      </w:r>
      <w:r w:rsidR="00D233C3" w:rsidRPr="009F4DDF">
        <w:t>statistics</w:t>
      </w:r>
      <w:r w:rsidR="00C2745B" w:rsidRPr="009F4DDF">
        <w:t xml:space="preserve">, </w:t>
      </w:r>
      <w:r w:rsidR="00D233C3" w:rsidRPr="009F4DDF">
        <w:t>and defect lists can be generated any</w:t>
      </w:r>
      <w:r w:rsidR="007975B3" w:rsidRPr="009F4DDF">
        <w:t xml:space="preserve"> </w:t>
      </w:r>
      <w:r w:rsidR="00D233C3" w:rsidRPr="009F4DDF">
        <w:t>time with a single click</w:t>
      </w:r>
      <w:r w:rsidR="00C2745B" w:rsidRPr="009F4DDF">
        <w:t xml:space="preserve">. </w:t>
      </w:r>
      <w:r w:rsidR="006010CE" w:rsidRPr="009F4DDF">
        <w:t xml:space="preserve">The assembly supervisor can view the documentation, </w:t>
      </w:r>
      <w:r w:rsidR="00A203F8" w:rsidRPr="009F4DDF">
        <w:t>verify</w:t>
      </w:r>
      <w:r w:rsidR="006010CE" w:rsidRPr="009F4DDF">
        <w:t xml:space="preserve"> items that are still </w:t>
      </w:r>
      <w:r w:rsidR="00DF1B9B" w:rsidRPr="009F4DDF">
        <w:t>pending</w:t>
      </w:r>
      <w:r w:rsidR="006010CE" w:rsidRPr="009F4DDF">
        <w:t>, and decide what needs to be done</w:t>
      </w:r>
      <w:r w:rsidR="00A203F8" w:rsidRPr="009F4DDF">
        <w:t xml:space="preserve"> next</w:t>
      </w:r>
      <w:r w:rsidR="00C2745B" w:rsidRPr="009F4DDF">
        <w:t>.</w:t>
      </w:r>
      <w:r w:rsidR="00EE40DC" w:rsidRPr="009F4DDF">
        <w:t xml:space="preserve"> </w:t>
      </w:r>
      <w:r w:rsidR="006010CE" w:rsidRPr="009F4DDF">
        <w:t xml:space="preserve">If there are new software updates with the next </w:t>
      </w:r>
      <w:r w:rsidR="00DF1B9B" w:rsidRPr="009F4DDF">
        <w:t xml:space="preserve">machine </w:t>
      </w:r>
      <w:r w:rsidR="006010CE" w:rsidRPr="009F4DDF">
        <w:t xml:space="preserve">release, new inspection points can </w:t>
      </w:r>
      <w:r w:rsidR="00DF1B9B" w:rsidRPr="009F4DDF">
        <w:t xml:space="preserve">be easily </w:t>
      </w:r>
      <w:r w:rsidR="006010CE" w:rsidRPr="009F4DDF">
        <w:t xml:space="preserve">integrated so that each employee </w:t>
      </w:r>
      <w:r w:rsidR="007975B3" w:rsidRPr="009F4DDF">
        <w:t xml:space="preserve">again </w:t>
      </w:r>
      <w:r w:rsidR="006010CE" w:rsidRPr="009F4DDF">
        <w:t>receives the latest installation instructions and inspection protocols</w:t>
      </w:r>
      <w:r w:rsidR="00EE40DC" w:rsidRPr="009F4DDF">
        <w:t xml:space="preserve">. </w:t>
      </w:r>
      <w:r w:rsidR="003E5671" w:rsidRPr="009F4DDF">
        <w:rPr>
          <w:lang w:eastAsia="de-DE"/>
        </w:rPr>
        <w:t>Construction</w:t>
      </w:r>
      <w:r w:rsidR="004E59EB" w:rsidRPr="009F4DDF">
        <w:rPr>
          <w:lang w:eastAsia="de-DE"/>
        </w:rPr>
        <w:t xml:space="preserve"> errors</w:t>
      </w:r>
      <w:r w:rsidR="00EF370C" w:rsidRPr="009F4DDF">
        <w:rPr>
          <w:lang w:eastAsia="de-DE"/>
        </w:rPr>
        <w:t xml:space="preserve"> can </w:t>
      </w:r>
      <w:r w:rsidR="00A203F8" w:rsidRPr="009F4DDF">
        <w:rPr>
          <w:lang w:eastAsia="de-DE"/>
        </w:rPr>
        <w:t xml:space="preserve">be </w:t>
      </w:r>
      <w:r w:rsidR="00EF370C" w:rsidRPr="009F4DDF">
        <w:rPr>
          <w:lang w:eastAsia="de-DE"/>
        </w:rPr>
        <w:t>easily documented</w:t>
      </w:r>
      <w:r w:rsidR="004E59EB" w:rsidRPr="009F4DDF">
        <w:rPr>
          <w:lang w:eastAsia="de-DE"/>
        </w:rPr>
        <w:t xml:space="preserve"> </w:t>
      </w:r>
      <w:r w:rsidR="00EF370C" w:rsidRPr="009F4DDF">
        <w:rPr>
          <w:lang w:eastAsia="de-DE"/>
        </w:rPr>
        <w:t>to prevent their repetition,</w:t>
      </w:r>
      <w:r w:rsidR="004E59EB" w:rsidRPr="009F4DDF">
        <w:rPr>
          <w:lang w:eastAsia="de-DE"/>
        </w:rPr>
        <w:t xml:space="preserve"> as </w:t>
      </w:r>
      <w:r w:rsidR="00A203F8" w:rsidRPr="009F4DDF">
        <w:rPr>
          <w:lang w:eastAsia="de-DE"/>
        </w:rPr>
        <w:t>can</w:t>
      </w:r>
      <w:r w:rsidR="004E59EB" w:rsidRPr="009F4DDF">
        <w:rPr>
          <w:lang w:eastAsia="de-DE"/>
        </w:rPr>
        <w:t xml:space="preserve"> suggestions for optimizing the process</w:t>
      </w:r>
      <w:r w:rsidR="00EE40DC" w:rsidRPr="009F4DDF">
        <w:rPr>
          <w:lang w:eastAsia="de-DE"/>
        </w:rPr>
        <w:t xml:space="preserve">. </w:t>
      </w:r>
      <w:r w:rsidR="004E59EB" w:rsidRPr="009F4DDF">
        <w:rPr>
          <w:lang w:eastAsia="de-DE"/>
        </w:rPr>
        <w:t>Instead of being lost, knowledge and experience are stored in the system and further processed</w:t>
      </w:r>
      <w:r w:rsidR="00EE40DC" w:rsidRPr="009F4DDF">
        <w:rPr>
          <w:lang w:eastAsia="de-DE"/>
        </w:rPr>
        <w:t xml:space="preserve">. </w:t>
      </w:r>
      <w:r w:rsidR="00181F35" w:rsidRPr="009F4DDF">
        <w:rPr>
          <w:lang w:eastAsia="de-DE"/>
        </w:rPr>
        <w:t xml:space="preserve">In other words: </w:t>
      </w:r>
      <w:r w:rsidR="004E59EB" w:rsidRPr="009F4DDF">
        <w:rPr>
          <w:lang w:eastAsia="de-DE"/>
        </w:rPr>
        <w:t>The program learns along with its users</w:t>
      </w:r>
      <w:r w:rsidR="00EE40DC" w:rsidRPr="009F4DDF">
        <w:rPr>
          <w:lang w:eastAsia="de-DE"/>
        </w:rPr>
        <w:t>.</w:t>
      </w:r>
    </w:p>
    <w:p w:rsidR="00B97DBD" w:rsidRPr="009F4DDF" w:rsidRDefault="00EF370C" w:rsidP="00144C23">
      <w:pPr>
        <w:jc w:val="both"/>
        <w:rPr>
          <w:lang w:eastAsia="de-DE"/>
        </w:rPr>
      </w:pPr>
      <w:r w:rsidRPr="009F4DDF">
        <w:rPr>
          <w:lang w:eastAsia="de-DE"/>
        </w:rPr>
        <w:t>C</w:t>
      </w:r>
      <w:r w:rsidR="00FD7198" w:rsidRPr="009F4DDF">
        <w:rPr>
          <w:lang w:eastAsia="de-DE"/>
        </w:rPr>
        <w:t>onnection to the EPLAN cloud</w:t>
      </w:r>
      <w:r w:rsidRPr="009F4DDF">
        <w:rPr>
          <w:lang w:eastAsia="de-DE"/>
        </w:rPr>
        <w:t xml:space="preserve"> means that</w:t>
      </w:r>
      <w:r w:rsidR="00B97DBD" w:rsidRPr="009F4DDF">
        <w:rPr>
          <w:lang w:eastAsia="de-DE"/>
        </w:rPr>
        <w:t xml:space="preserve"> </w:t>
      </w:r>
      <w:r w:rsidR="00FD7198" w:rsidRPr="009F4DDF">
        <w:rPr>
          <w:lang w:eastAsia="de-DE"/>
        </w:rPr>
        <w:t>control cabinet wiring can be displayed and inspected on the t</w:t>
      </w:r>
      <w:r w:rsidR="00B97DBD" w:rsidRPr="009F4DDF">
        <w:rPr>
          <w:lang w:eastAsia="de-DE"/>
        </w:rPr>
        <w:t>ablet. A</w:t>
      </w:r>
      <w:r w:rsidR="00FD7198" w:rsidRPr="009F4DDF">
        <w:rPr>
          <w:lang w:eastAsia="de-DE"/>
        </w:rPr>
        <w:t xml:space="preserve">s an integrated solution, </w:t>
      </w:r>
      <w:r w:rsidR="00181F35" w:rsidRPr="009F4DDF">
        <w:t xml:space="preserve">HeiMAX OPS also allows </w:t>
      </w:r>
      <w:r w:rsidR="00181F35" w:rsidRPr="009F4DDF">
        <w:rPr>
          <w:lang w:eastAsia="de-DE"/>
        </w:rPr>
        <w:t xml:space="preserve">digital article data and product configurators for the control cabinet and connected systems and components to be </w:t>
      </w:r>
      <w:r w:rsidR="00A203F8" w:rsidRPr="009F4DDF">
        <w:rPr>
          <w:lang w:eastAsia="de-DE"/>
        </w:rPr>
        <w:t>display</w:t>
      </w:r>
      <w:r w:rsidR="00181F35" w:rsidRPr="009F4DDF">
        <w:rPr>
          <w:lang w:eastAsia="de-DE"/>
        </w:rPr>
        <w:t>ed.</w:t>
      </w:r>
      <w:r w:rsidRPr="009F4DDF">
        <w:rPr>
          <w:lang w:eastAsia="de-DE"/>
        </w:rPr>
        <w:t>.</w:t>
      </w:r>
      <w:r w:rsidR="00322E38" w:rsidRPr="009F4DDF">
        <w:t xml:space="preserve"> </w:t>
      </w:r>
      <w:r w:rsidR="00FD7198" w:rsidRPr="009F4DDF">
        <w:t>On the</w:t>
      </w:r>
      <w:r w:rsidR="00322E38" w:rsidRPr="009F4DDF">
        <w:t xml:space="preserve"> ThingWorx</w:t>
      </w:r>
      <w:r w:rsidR="00FD7198" w:rsidRPr="009F4DDF">
        <w:t xml:space="preserve"> </w:t>
      </w:r>
      <w:r w:rsidR="00FD7198" w:rsidRPr="009F4DDF">
        <w:lastRenderedPageBreak/>
        <w:t>industrial platform,</w:t>
      </w:r>
      <w:r w:rsidR="00322E38" w:rsidRPr="009F4DDF">
        <w:t xml:space="preserve"> </w:t>
      </w:r>
      <w:r w:rsidR="00181F35" w:rsidRPr="009F4DDF">
        <w:t>users can</w:t>
      </w:r>
      <w:r w:rsidR="00A203F8" w:rsidRPr="009F4DDF">
        <w:t xml:space="preserve"> access </w:t>
      </w:r>
      <w:r w:rsidR="00037253" w:rsidRPr="009F4DDF">
        <w:t>Industrial IoT</w:t>
      </w:r>
      <w:r w:rsidR="00FD7198" w:rsidRPr="009F4DDF">
        <w:t xml:space="preserve"> applications </w:t>
      </w:r>
      <w:r w:rsidR="00181F35" w:rsidRPr="009F4DDF">
        <w:t>like</w:t>
      </w:r>
      <w:r w:rsidR="00037253" w:rsidRPr="009F4DDF">
        <w:t xml:space="preserve"> </w:t>
      </w:r>
      <w:r w:rsidRPr="009F4DDF">
        <w:t>a</w:t>
      </w:r>
      <w:r w:rsidR="00037253" w:rsidRPr="009F4DDF">
        <w:t xml:space="preserve">ugmented </w:t>
      </w:r>
      <w:r w:rsidRPr="009F4DDF">
        <w:t>r</w:t>
      </w:r>
      <w:r w:rsidR="00037253" w:rsidRPr="009F4DDF">
        <w:t xml:space="preserve">eality </w:t>
      </w:r>
      <w:r w:rsidRPr="009F4DDF">
        <w:t>that merge</w:t>
      </w:r>
      <w:r w:rsidR="00FD7198" w:rsidRPr="009F4DDF">
        <w:t xml:space="preserve"> the real and digital worlds and </w:t>
      </w:r>
      <w:r w:rsidR="00181F35" w:rsidRPr="009F4DDF">
        <w:t xml:space="preserve">therefore </w:t>
      </w:r>
      <w:r w:rsidR="00FD7198" w:rsidRPr="009F4DDF">
        <w:t>support service</w:t>
      </w:r>
      <w:r w:rsidR="00037253" w:rsidRPr="009F4DDF">
        <w:t>.</w:t>
      </w:r>
    </w:p>
    <w:p w:rsidR="00E32160" w:rsidRPr="009F4DDF" w:rsidRDefault="00F55A6A" w:rsidP="00EE40DC">
      <w:pPr>
        <w:jc w:val="both"/>
      </w:pPr>
      <w:r w:rsidRPr="009F4DDF">
        <w:rPr>
          <w:lang w:eastAsia="de-DE"/>
        </w:rPr>
        <w:t xml:space="preserve">On a larger scale, the assistance tool </w:t>
      </w:r>
      <w:r w:rsidR="00EF370C" w:rsidRPr="009F4DDF">
        <w:rPr>
          <w:lang w:eastAsia="de-DE"/>
        </w:rPr>
        <w:t>is proving</w:t>
      </w:r>
      <w:r w:rsidRPr="009F4DDF">
        <w:rPr>
          <w:lang w:eastAsia="de-DE"/>
        </w:rPr>
        <w:t xml:space="preserve"> its worth at</w:t>
      </w:r>
      <w:r w:rsidR="00EE40DC" w:rsidRPr="009F4DDF">
        <w:rPr>
          <w:lang w:eastAsia="de-DE"/>
        </w:rPr>
        <w:t xml:space="preserve"> Heitec PTS</w:t>
      </w:r>
      <w:r w:rsidR="00EF370C" w:rsidRPr="009F4DDF">
        <w:rPr>
          <w:lang w:eastAsia="de-DE"/>
        </w:rPr>
        <w:t>, a</w:t>
      </w:r>
      <w:r w:rsidR="00610007" w:rsidRPr="009F4DDF">
        <w:rPr>
          <w:lang w:eastAsia="de-DE"/>
        </w:rPr>
        <w:t xml:space="preserve"> Heitec</w:t>
      </w:r>
      <w:r w:rsidRPr="009F4DDF">
        <w:rPr>
          <w:lang w:eastAsia="de-DE"/>
        </w:rPr>
        <w:t xml:space="preserve"> subsidiary </w:t>
      </w:r>
      <w:r w:rsidR="00EF370C" w:rsidRPr="009F4DDF">
        <w:rPr>
          <w:lang w:eastAsia="de-DE"/>
        </w:rPr>
        <w:t xml:space="preserve">that </w:t>
      </w:r>
      <w:r w:rsidRPr="009F4DDF">
        <w:rPr>
          <w:lang w:eastAsia="de-DE"/>
        </w:rPr>
        <w:t>produces industrial x-ray</w:t>
      </w:r>
      <w:r w:rsidR="00610007" w:rsidRPr="009F4DDF">
        <w:rPr>
          <w:lang w:eastAsia="de-DE"/>
        </w:rPr>
        <w:t xml:space="preserve"> </w:t>
      </w:r>
      <w:r w:rsidR="000404DB" w:rsidRPr="009F4DDF">
        <w:rPr>
          <w:lang w:eastAsia="de-DE"/>
        </w:rPr>
        <w:t>systems for inspecting aluminum wheels</w:t>
      </w:r>
      <w:r w:rsidR="00EE40DC" w:rsidRPr="009F4DDF">
        <w:rPr>
          <w:lang w:eastAsia="de-DE"/>
        </w:rPr>
        <w:t>.</w:t>
      </w:r>
      <w:r w:rsidR="005E2819" w:rsidRPr="009F4DDF">
        <w:rPr>
          <w:lang w:eastAsia="de-DE"/>
        </w:rPr>
        <w:t xml:space="preserve"> These systems are used worldwide.</w:t>
      </w:r>
      <w:r w:rsidR="00276E9A" w:rsidRPr="009F4DDF">
        <w:rPr>
          <w:lang w:eastAsia="de-DE"/>
        </w:rPr>
        <w:t xml:space="preserve"> The</w:t>
      </w:r>
      <w:r w:rsidR="000D6328" w:rsidRPr="009F4DDF">
        <w:rPr>
          <w:lang w:eastAsia="de-DE"/>
        </w:rPr>
        <w:t xml:space="preserve"> employees </w:t>
      </w:r>
      <w:r w:rsidR="00276E9A" w:rsidRPr="009F4DDF">
        <w:rPr>
          <w:lang w:eastAsia="de-DE"/>
        </w:rPr>
        <w:t xml:space="preserve">there </w:t>
      </w:r>
      <w:r w:rsidR="000D6328" w:rsidRPr="009F4DDF">
        <w:rPr>
          <w:lang w:eastAsia="de-DE"/>
        </w:rPr>
        <w:t xml:space="preserve">rely on </w:t>
      </w:r>
      <w:r w:rsidR="00EE40DC" w:rsidRPr="009F4DDF">
        <w:rPr>
          <w:lang w:eastAsia="de-DE"/>
        </w:rPr>
        <w:t xml:space="preserve">HeiMAX OPS </w:t>
      </w:r>
      <w:r w:rsidR="00276E9A" w:rsidRPr="009F4DDF">
        <w:rPr>
          <w:lang w:eastAsia="de-DE"/>
        </w:rPr>
        <w:t xml:space="preserve">for service and assembly </w:t>
      </w:r>
      <w:r w:rsidR="00A203F8" w:rsidRPr="009F4DDF">
        <w:rPr>
          <w:lang w:eastAsia="de-DE"/>
        </w:rPr>
        <w:t>so that they</w:t>
      </w:r>
      <w:r w:rsidR="000D6328" w:rsidRPr="009F4DDF">
        <w:rPr>
          <w:lang w:eastAsia="de-DE"/>
        </w:rPr>
        <w:t xml:space="preserve"> always have the latest documentation on hand for </w:t>
      </w:r>
      <w:r w:rsidR="00276E9A" w:rsidRPr="009F4DDF">
        <w:rPr>
          <w:lang w:eastAsia="de-DE"/>
        </w:rPr>
        <w:t>each</w:t>
      </w:r>
      <w:r w:rsidR="000D6328" w:rsidRPr="009F4DDF">
        <w:rPr>
          <w:lang w:eastAsia="de-DE"/>
        </w:rPr>
        <w:t xml:space="preserve"> machine</w:t>
      </w:r>
      <w:r w:rsidR="00EE40DC" w:rsidRPr="009F4DDF">
        <w:rPr>
          <w:lang w:eastAsia="de-DE"/>
        </w:rPr>
        <w:t xml:space="preserve">. </w:t>
      </w:r>
      <w:r w:rsidR="000D6328" w:rsidRPr="009F4DDF">
        <w:rPr>
          <w:lang w:eastAsia="de-DE"/>
        </w:rPr>
        <w:t>Now their fully automated wheel inspection systems are even being manufactured under license in Asia</w:t>
      </w:r>
      <w:r w:rsidR="00276E9A" w:rsidRPr="009F4DDF">
        <w:rPr>
          <w:lang w:eastAsia="de-DE"/>
        </w:rPr>
        <w:t>,</w:t>
      </w:r>
      <w:r w:rsidR="000D6328" w:rsidRPr="009F4DDF">
        <w:t xml:space="preserve"> and </w:t>
      </w:r>
      <w:r w:rsidR="00EE40DC" w:rsidRPr="009F4DDF">
        <w:t xml:space="preserve">HeiMAX OPS </w:t>
      </w:r>
      <w:r w:rsidR="000D6328" w:rsidRPr="009F4DDF">
        <w:t>is also being used</w:t>
      </w:r>
      <w:r w:rsidR="00EE40DC" w:rsidRPr="009F4DDF">
        <w:t>. Heitec</w:t>
      </w:r>
      <w:r w:rsidR="000B009F" w:rsidRPr="009F4DDF">
        <w:t xml:space="preserve"> specialists in Germany can </w:t>
      </w:r>
      <w:r w:rsidR="00EF370C" w:rsidRPr="009F4DDF">
        <w:t>monitor the progress of</w:t>
      </w:r>
      <w:r w:rsidR="000B009F" w:rsidRPr="009F4DDF">
        <w:t xml:space="preserve"> colleagues in China </w:t>
      </w:r>
      <w:r w:rsidR="00EF370C" w:rsidRPr="009F4DDF">
        <w:t xml:space="preserve">online at any time </w:t>
      </w:r>
      <w:r w:rsidR="000B009F" w:rsidRPr="009F4DDF">
        <w:t>and</w:t>
      </w:r>
      <w:r w:rsidR="00EF370C" w:rsidRPr="009F4DDF">
        <w:t xml:space="preserve"> promptly offer them</w:t>
      </w:r>
      <w:r w:rsidR="000B009F" w:rsidRPr="009F4DDF">
        <w:t xml:space="preserve"> support if problems arise</w:t>
      </w:r>
      <w:r w:rsidR="00EE40DC" w:rsidRPr="009F4DDF">
        <w:t xml:space="preserve">. </w:t>
      </w:r>
      <w:r w:rsidR="000B009F" w:rsidRPr="009F4DDF">
        <w:t>The</w:t>
      </w:r>
      <w:r w:rsidR="00306F48" w:rsidRPr="009F4DDF">
        <w:t xml:space="preserve"> Heitec </w:t>
      </w:r>
      <w:r w:rsidR="000B009F" w:rsidRPr="009F4DDF">
        <w:t>subsidiary is now assembling multiple wheel inspection systems in parallel using the</w:t>
      </w:r>
      <w:r w:rsidR="00306F48" w:rsidRPr="009F4DDF">
        <w:t xml:space="preserve"> HeiMAX OPS </w:t>
      </w:r>
      <w:r w:rsidR="000B009F" w:rsidRPr="009F4DDF">
        <w:t>assistance tool.</w:t>
      </w:r>
      <w:r w:rsidR="00306F48" w:rsidRPr="009F4DDF">
        <w:t xml:space="preserve"> </w:t>
      </w:r>
      <w:r w:rsidR="003E5671" w:rsidRPr="009F4DDF">
        <w:t>A total of u</w:t>
      </w:r>
      <w:r w:rsidR="000B009F" w:rsidRPr="009F4DDF">
        <w:t>p to</w:t>
      </w:r>
      <w:r w:rsidR="00306F48" w:rsidRPr="009F4DDF">
        <w:t xml:space="preserve"> 50 </w:t>
      </w:r>
      <w:r w:rsidR="00B30883" w:rsidRPr="009F4DDF">
        <w:t xml:space="preserve">people </w:t>
      </w:r>
      <w:r w:rsidR="000B009F" w:rsidRPr="009F4DDF">
        <w:t>can work on construction simultaneously</w:t>
      </w:r>
      <w:r w:rsidR="00306F48" w:rsidRPr="009F4DDF">
        <w:t>.</w:t>
      </w:r>
    </w:p>
    <w:p w:rsidR="00306F48" w:rsidRPr="009F4DDF" w:rsidRDefault="00131FD1" w:rsidP="00EE40DC">
      <w:pPr>
        <w:jc w:val="both"/>
      </w:pPr>
      <w:r w:rsidRPr="009F4DDF">
        <w:t xml:space="preserve">In the future, it should be possible to use the </w:t>
      </w:r>
      <w:r w:rsidR="00322E8E" w:rsidRPr="009F4DDF">
        <w:t>HeiMAX</w:t>
      </w:r>
      <w:r w:rsidR="00B30883" w:rsidRPr="009F4DDF">
        <w:t xml:space="preserve"> assistant after </w:t>
      </w:r>
      <w:r w:rsidRPr="009F4DDF">
        <w:t xml:space="preserve">a machine </w:t>
      </w:r>
      <w:r w:rsidR="00B30883" w:rsidRPr="009F4DDF">
        <w:t xml:space="preserve">has been successfully built </w:t>
      </w:r>
      <w:r w:rsidRPr="009F4DDF">
        <w:t>to document the</w:t>
      </w:r>
      <w:r w:rsidR="00322E8E" w:rsidRPr="009F4DDF">
        <w:t xml:space="preserve"> </w:t>
      </w:r>
      <w:r w:rsidRPr="009F4DDF">
        <w:t>acceptance test</w:t>
      </w:r>
      <w:r w:rsidR="00EE40DC" w:rsidRPr="009F4DDF">
        <w:t xml:space="preserve"> </w:t>
      </w:r>
      <w:r w:rsidRPr="009F4DDF">
        <w:t>electronically</w:t>
      </w:r>
      <w:r w:rsidR="00306F48" w:rsidRPr="009F4DDF">
        <w:t>.</w:t>
      </w:r>
      <w:r w:rsidR="00EE40DC" w:rsidRPr="009F4DDF">
        <w:t xml:space="preserve"> </w:t>
      </w:r>
      <w:r w:rsidR="00B30883" w:rsidRPr="009F4DDF">
        <w:t>In the past, this has</w:t>
      </w:r>
      <w:r w:rsidRPr="009F4DDF">
        <w:t xml:space="preserve"> always</w:t>
      </w:r>
      <w:r w:rsidR="00B30883" w:rsidRPr="009F4DDF">
        <w:t xml:space="preserve"> been</w:t>
      </w:r>
      <w:r w:rsidRPr="009F4DDF">
        <w:t xml:space="preserve"> done in the conventional </w:t>
      </w:r>
      <w:r w:rsidR="00B30883" w:rsidRPr="009F4DDF">
        <w:t>manner</w:t>
      </w:r>
      <w:r w:rsidRPr="009F4DDF">
        <w:t xml:space="preserve"> on paper. The requirements </w:t>
      </w:r>
      <w:r w:rsidR="00276E9A" w:rsidRPr="009F4DDF">
        <w:t>were</w:t>
      </w:r>
      <w:r w:rsidRPr="009F4DDF">
        <w:t xml:space="preserve"> lis</w:t>
      </w:r>
      <w:r w:rsidR="00B30883" w:rsidRPr="009F4DDF">
        <w:t xml:space="preserve">ted on the contractual documents and the </w:t>
      </w:r>
      <w:r w:rsidR="00A203F8" w:rsidRPr="009F4DDF">
        <w:t>manufacturer</w:t>
      </w:r>
      <w:r w:rsidRPr="009F4DDF">
        <w:t xml:space="preserve"> and customer </w:t>
      </w:r>
      <w:r w:rsidR="00276E9A" w:rsidRPr="009F4DDF">
        <w:t>read through</w:t>
      </w:r>
      <w:r w:rsidRPr="009F4DDF">
        <w:t xml:space="preserve"> the list item by item</w:t>
      </w:r>
      <w:r w:rsidR="00B30883" w:rsidRPr="009F4DDF">
        <w:t>, checking</w:t>
      </w:r>
      <w:r w:rsidRPr="009F4DDF">
        <w:t xml:space="preserve"> off each one individually</w:t>
      </w:r>
      <w:r w:rsidR="00EE40DC" w:rsidRPr="009F4DDF">
        <w:t xml:space="preserve">. </w:t>
      </w:r>
      <w:r w:rsidR="00A203F8" w:rsidRPr="009F4DDF">
        <w:t>Defect</w:t>
      </w:r>
      <w:r w:rsidR="00B30883" w:rsidRPr="009F4DDF">
        <w:t xml:space="preserve"> d</w:t>
      </w:r>
      <w:r w:rsidRPr="009F4DDF">
        <w:t xml:space="preserve">ocumentation </w:t>
      </w:r>
      <w:r w:rsidR="00B30883" w:rsidRPr="009F4DDF">
        <w:t>and to-do lists</w:t>
      </w:r>
      <w:r w:rsidRPr="009F4DDF">
        <w:t xml:space="preserve"> </w:t>
      </w:r>
      <w:r w:rsidR="00276E9A" w:rsidRPr="009F4DDF">
        <w:t xml:space="preserve">were </w:t>
      </w:r>
      <w:r w:rsidRPr="009F4DDF">
        <w:t>also gener</w:t>
      </w:r>
      <w:r w:rsidR="00B30883" w:rsidRPr="009F4DDF">
        <w:t>a</w:t>
      </w:r>
      <w:r w:rsidRPr="009F4DDF">
        <w:t>ted manually. All this can be</w:t>
      </w:r>
      <w:r w:rsidR="00B30883" w:rsidRPr="009F4DDF">
        <w:t xml:space="preserve"> </w:t>
      </w:r>
      <w:r w:rsidR="00276E9A" w:rsidRPr="009F4DDF">
        <w:t xml:space="preserve">now </w:t>
      </w:r>
      <w:r w:rsidR="00B30883" w:rsidRPr="009F4DDF">
        <w:t>performed</w:t>
      </w:r>
      <w:r w:rsidRPr="009F4DDF">
        <w:t xml:space="preserve"> more </w:t>
      </w:r>
      <w:r w:rsidR="00A203F8" w:rsidRPr="009F4DDF">
        <w:t>efficiently</w:t>
      </w:r>
      <w:r w:rsidRPr="009F4DDF">
        <w:t xml:space="preserve"> </w:t>
      </w:r>
      <w:r w:rsidR="00276E9A" w:rsidRPr="009F4DDF">
        <w:t xml:space="preserve">using </w:t>
      </w:r>
      <w:r w:rsidRPr="009F4DDF">
        <w:t>the assistant tool</w:t>
      </w:r>
      <w:r w:rsidR="00B97DBD" w:rsidRPr="009F4DDF">
        <w:t>.</w:t>
      </w:r>
    </w:p>
    <w:p w:rsidR="00306F48" w:rsidRPr="009F4DDF" w:rsidRDefault="00306F48" w:rsidP="00306F48"/>
    <w:p w:rsidR="00DE4B43" w:rsidRPr="009F4DDF" w:rsidRDefault="00DE4B43" w:rsidP="00306F48"/>
    <w:p w:rsidR="00DE4B43" w:rsidRPr="009F4DDF" w:rsidRDefault="00DE4B43" w:rsidP="00306F48"/>
    <w:p w:rsidR="00DE4B43" w:rsidRPr="009F4DDF" w:rsidRDefault="00DE4B43" w:rsidP="00306F48"/>
    <w:p w:rsidR="00DE4B43" w:rsidRPr="009F4DDF" w:rsidRDefault="00DE4B43" w:rsidP="00306F48"/>
    <w:p w:rsidR="00DE4B43" w:rsidRPr="009F4DDF" w:rsidRDefault="00DE4B43" w:rsidP="00306F48"/>
    <w:p w:rsidR="00DE4B43" w:rsidRPr="009F4DDF" w:rsidRDefault="00DE4B43" w:rsidP="00306F48"/>
    <w:p w:rsidR="00DE4B43" w:rsidRPr="009F4DDF" w:rsidRDefault="00DE4B43" w:rsidP="00306F48"/>
    <w:p w:rsidR="00EE0479" w:rsidRPr="009F4DDF" w:rsidRDefault="00732DB8" w:rsidP="00306F48">
      <w:pPr>
        <w:rPr>
          <w:u w:val="single"/>
        </w:rPr>
      </w:pPr>
      <w:r w:rsidRPr="009F4DDF">
        <w:rPr>
          <w:u w:val="single"/>
        </w:rPr>
        <w:t>Bild</w:t>
      </w:r>
    </w:p>
    <w:p w:rsidR="00EE0479" w:rsidRPr="009F4DDF" w:rsidRDefault="007430B0" w:rsidP="00306F48">
      <w:r w:rsidRPr="009F4DDF">
        <w:rPr>
          <w:lang w:eastAsia="de-DE"/>
        </w:rPr>
        <w:lastRenderedPageBreak/>
        <w:t>T</w:t>
      </w:r>
      <w:r w:rsidR="00EF11A9" w:rsidRPr="009F4DDF">
        <w:rPr>
          <w:lang w:eastAsia="de-DE"/>
        </w:rPr>
        <w:t xml:space="preserve">he current status of processes can be checked on </w:t>
      </w:r>
      <w:r w:rsidRPr="009F4DDF">
        <w:rPr>
          <w:lang w:eastAsia="de-DE"/>
        </w:rPr>
        <w:t>a</w:t>
      </w:r>
      <w:r w:rsidR="00EF11A9" w:rsidRPr="009F4DDF">
        <w:rPr>
          <w:lang w:eastAsia="de-DE"/>
        </w:rPr>
        <w:t xml:space="preserve"> tablet</w:t>
      </w:r>
      <w:r w:rsidRPr="009F4DDF">
        <w:rPr>
          <w:lang w:eastAsia="de-DE"/>
        </w:rPr>
        <w:t xml:space="preserve"> at any time</w:t>
      </w:r>
      <w:r w:rsidR="00306F48" w:rsidRPr="009F4DDF">
        <w:rPr>
          <w:lang w:eastAsia="de-DE"/>
        </w:rPr>
        <w:t>: HeiMAX OPS</w:t>
      </w:r>
      <w:r w:rsidRPr="009F4DDF">
        <w:rPr>
          <w:lang w:eastAsia="de-DE"/>
        </w:rPr>
        <w:t xml:space="preserve"> eliminates the</w:t>
      </w:r>
      <w:r w:rsidR="00EF11A9" w:rsidRPr="009F4DDF">
        <w:rPr>
          <w:lang w:eastAsia="de-DE"/>
        </w:rPr>
        <w:t xml:space="preserve"> endless piles of pape</w:t>
      </w:r>
      <w:r w:rsidRPr="009F4DDF">
        <w:rPr>
          <w:lang w:eastAsia="de-DE"/>
        </w:rPr>
        <w:t>r</w:t>
      </w:r>
      <w:r w:rsidR="00EF11A9" w:rsidRPr="009F4DDF">
        <w:rPr>
          <w:lang w:eastAsia="de-DE"/>
        </w:rPr>
        <w:t xml:space="preserve"> </w:t>
      </w:r>
      <w:r w:rsidR="002F6F2B" w:rsidRPr="009F4DDF">
        <w:rPr>
          <w:lang w:eastAsia="de-DE"/>
        </w:rPr>
        <w:t>assembly</w:t>
      </w:r>
      <w:r w:rsidR="00EF11A9" w:rsidRPr="009F4DDF">
        <w:rPr>
          <w:lang w:eastAsia="de-DE"/>
        </w:rPr>
        <w:t xml:space="preserve"> instructions as well as </w:t>
      </w:r>
      <w:r w:rsidRPr="009F4DDF">
        <w:rPr>
          <w:lang w:eastAsia="de-DE"/>
        </w:rPr>
        <w:t xml:space="preserve">the </w:t>
      </w:r>
      <w:r w:rsidR="00D279E9" w:rsidRPr="009F4DDF">
        <w:rPr>
          <w:lang w:eastAsia="de-DE"/>
        </w:rPr>
        <w:t xml:space="preserve">need to </w:t>
      </w:r>
      <w:r w:rsidR="00EF11A9" w:rsidRPr="009F4DDF">
        <w:rPr>
          <w:lang w:eastAsia="de-DE"/>
        </w:rPr>
        <w:t>manual</w:t>
      </w:r>
      <w:r w:rsidR="00D279E9" w:rsidRPr="009F4DDF">
        <w:rPr>
          <w:lang w:eastAsia="de-DE"/>
        </w:rPr>
        <w:t>ly</w:t>
      </w:r>
      <w:r w:rsidR="00EF11A9" w:rsidRPr="009F4DDF">
        <w:rPr>
          <w:lang w:eastAsia="de-DE"/>
        </w:rPr>
        <w:t xml:space="preserve"> document </w:t>
      </w:r>
      <w:r w:rsidR="00D279E9" w:rsidRPr="009F4DDF">
        <w:rPr>
          <w:lang w:eastAsia="de-DE"/>
        </w:rPr>
        <w:t xml:space="preserve">the </w:t>
      </w:r>
      <w:r w:rsidR="00EF11A9" w:rsidRPr="009F4DDF">
        <w:rPr>
          <w:lang w:eastAsia="de-DE"/>
        </w:rPr>
        <w:t>construction</w:t>
      </w:r>
      <w:r w:rsidR="00306F48" w:rsidRPr="009F4DDF">
        <w:rPr>
          <w:lang w:eastAsia="de-DE"/>
        </w:rPr>
        <w:t>.</w:t>
      </w:r>
      <w:r w:rsidR="00306F48" w:rsidRPr="009F4DDF">
        <w:t xml:space="preserve"> (</w:t>
      </w:r>
      <w:r w:rsidR="00EF11A9" w:rsidRPr="009F4DDF">
        <w:t>Source:</w:t>
      </w:r>
      <w:r w:rsidR="00306F48" w:rsidRPr="009F4DDF">
        <w:t xml:space="preserve"> Heitec</w:t>
      </w:r>
      <w:r w:rsidR="00732DB8" w:rsidRPr="009F4DDF">
        <w:t>)</w:t>
      </w:r>
    </w:p>
    <w:p w:rsidR="00B36E2A" w:rsidRPr="009F4DDF" w:rsidRDefault="00DE4B43" w:rsidP="00CE0707">
      <w:pPr>
        <w:rPr>
          <w:lang w:eastAsia="de-DE"/>
        </w:rPr>
      </w:pPr>
      <w:r w:rsidRPr="009F4DDF">
        <w:rPr>
          <w:noProof/>
        </w:rPr>
        <w:drawing>
          <wp:inline distT="0" distB="0" distL="0" distR="0">
            <wp:extent cx="3720984" cy="2476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iMAX - Mobiles Assistenzsyste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5148" cy="2492583"/>
                    </a:xfrm>
                    <a:prstGeom prst="rect">
                      <a:avLst/>
                    </a:prstGeom>
                  </pic:spPr>
                </pic:pic>
              </a:graphicData>
            </a:graphic>
          </wp:inline>
        </w:drawing>
      </w: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E4B43" w:rsidRPr="009F4DDF" w:rsidRDefault="00DE4B43" w:rsidP="00144C23">
      <w:pPr>
        <w:rPr>
          <w:u w:val="single"/>
        </w:rPr>
      </w:pPr>
    </w:p>
    <w:p w:rsidR="00D03813" w:rsidRPr="009F4DDF" w:rsidRDefault="00D03813" w:rsidP="00D03813">
      <w:pPr>
        <w:rPr>
          <w:u w:val="single"/>
        </w:rPr>
      </w:pPr>
      <w:r w:rsidRPr="009F4DDF">
        <w:rPr>
          <w:u w:val="single"/>
        </w:rPr>
        <w:t>HEITEC AG company profile</w:t>
      </w:r>
    </w:p>
    <w:p w:rsidR="00D03813" w:rsidRPr="009F4DDF" w:rsidRDefault="00D03813" w:rsidP="00D03813">
      <w:pPr>
        <w:ind w:right="1674"/>
        <w:jc w:val="both"/>
      </w:pPr>
      <w:r w:rsidRPr="009F4DDF">
        <w:lastRenderedPageBreak/>
        <w:t>HEITEC stands for industrial expertise in automation and electronics and offers solutions, products and services</w:t>
      </w:r>
      <w:r w:rsidRPr="009F4DDF">
        <w:rPr>
          <w:color w:val="FF0000"/>
        </w:rPr>
        <w:t xml:space="preserve">. </w:t>
      </w:r>
      <w:r w:rsidRPr="009F4DDF">
        <w:t>With high-tech, reliable and economical system solutions, HEITEC helps its more than 2,000 customers increase their productivity and optimize their products. More than 1,000 employees in many locations in Germany and abroad guarantee customer proximity and industry expertise. More than 60 percent of the employees are college graduates or have a technical background. HEITEC has reported growth rates far above 10 percent in recent years, doubling its revenue in five years.</w:t>
      </w:r>
    </w:p>
    <w:p w:rsidR="00D03813" w:rsidRPr="009F4DDF" w:rsidRDefault="009F4DDF" w:rsidP="00D03813">
      <w:hyperlink r:id="rId8" w:history="1">
        <w:r w:rsidR="00D03813" w:rsidRPr="009F4DDF">
          <w:rPr>
            <w:rStyle w:val="Hyperlink"/>
            <w:rFonts w:cs="Calibri"/>
          </w:rPr>
          <w:t>www.heitec.de</w:t>
        </w:r>
      </w:hyperlink>
      <w:r w:rsidR="00D03813" w:rsidRPr="009F4DDF">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D03813" w:rsidRPr="002D72CB" w:rsidTr="002E32BF">
        <w:tc>
          <w:tcPr>
            <w:tcW w:w="4503" w:type="dxa"/>
          </w:tcPr>
          <w:p w:rsidR="00D03813" w:rsidRPr="009F4DDF" w:rsidRDefault="00D03813" w:rsidP="002E32BF">
            <w:pPr>
              <w:spacing w:line="240" w:lineRule="auto"/>
              <w:ind w:right="845"/>
              <w:rPr>
                <w:rFonts w:eastAsia="MS Mincho"/>
                <w:b/>
                <w:bCs/>
              </w:rPr>
            </w:pPr>
            <w:r w:rsidRPr="009F4DDF">
              <w:rPr>
                <w:rFonts w:eastAsia="MS Mincho"/>
                <w:b/>
                <w:bCs/>
              </w:rPr>
              <w:t>HEITEC AG</w:t>
            </w:r>
          </w:p>
          <w:p w:rsidR="00D03813" w:rsidRPr="009F4DDF" w:rsidRDefault="00D03813" w:rsidP="002E32BF">
            <w:pPr>
              <w:spacing w:line="240" w:lineRule="auto"/>
              <w:ind w:right="-108"/>
              <w:rPr>
                <w:rFonts w:eastAsia="MS Mincho"/>
              </w:rPr>
            </w:pPr>
            <w:r w:rsidRPr="009F4DDF">
              <w:rPr>
                <w:rFonts w:eastAsia="MS Mincho"/>
              </w:rPr>
              <w:t>Martina Greisinger</w:t>
            </w:r>
          </w:p>
          <w:p w:rsidR="00D03813" w:rsidRPr="009F4DDF" w:rsidRDefault="00D03813" w:rsidP="002E32BF">
            <w:pPr>
              <w:spacing w:line="240" w:lineRule="auto"/>
              <w:ind w:right="-108"/>
              <w:rPr>
                <w:rFonts w:eastAsia="MS Mincho"/>
              </w:rPr>
            </w:pPr>
            <w:r w:rsidRPr="009F4DDF">
              <w:rPr>
                <w:rFonts w:eastAsia="MS Mincho"/>
              </w:rPr>
              <w:t>Güterbahnhofstrasse 5</w:t>
            </w:r>
          </w:p>
          <w:p w:rsidR="00D03813" w:rsidRPr="009F4DDF" w:rsidRDefault="00D03813" w:rsidP="002E32BF">
            <w:pPr>
              <w:spacing w:line="240" w:lineRule="auto"/>
              <w:ind w:right="-108"/>
              <w:rPr>
                <w:rFonts w:eastAsia="MS Mincho"/>
              </w:rPr>
            </w:pPr>
            <w:r w:rsidRPr="009F4DDF">
              <w:rPr>
                <w:rFonts w:eastAsia="MS Mincho"/>
              </w:rPr>
              <w:t>91052 Erlangen, Germany</w:t>
            </w:r>
          </w:p>
          <w:p w:rsidR="00D03813" w:rsidRPr="009F4DDF" w:rsidRDefault="00D03813" w:rsidP="002E32BF">
            <w:pPr>
              <w:spacing w:line="240" w:lineRule="auto"/>
              <w:ind w:right="-108"/>
              <w:rPr>
                <w:rFonts w:eastAsia="MS Mincho"/>
              </w:rPr>
            </w:pPr>
            <w:r w:rsidRPr="009F4DDF">
              <w:rPr>
                <w:rFonts w:eastAsia="MS Mincho"/>
              </w:rPr>
              <w:t>Tel: +49 (0) 9131-877-0</w:t>
            </w:r>
          </w:p>
          <w:p w:rsidR="00D03813" w:rsidRPr="009F4DDF" w:rsidRDefault="002D72CB" w:rsidP="002E32BF">
            <w:pPr>
              <w:spacing w:line="240" w:lineRule="auto"/>
              <w:ind w:right="-108"/>
              <w:rPr>
                <w:rStyle w:val="Hyperlink"/>
              </w:rPr>
            </w:pPr>
            <w:hyperlink r:id="rId9" w:history="1">
              <w:r w:rsidR="00D03813" w:rsidRPr="009F4DDF">
                <w:rPr>
                  <w:rStyle w:val="Hyperlink"/>
                  <w:rFonts w:eastAsia="MS Mincho" w:cs="Calibri"/>
                </w:rPr>
                <w:t>info@heitec.de</w:t>
              </w:r>
            </w:hyperlink>
          </w:p>
          <w:p w:rsidR="00D03813" w:rsidRPr="009F4DDF" w:rsidRDefault="009F4DDF" w:rsidP="002E32BF">
            <w:pPr>
              <w:spacing w:line="240" w:lineRule="auto"/>
              <w:ind w:right="-108"/>
              <w:rPr>
                <w:rFonts w:ascii="Times New Roman" w:eastAsia="MS Mincho" w:hAnsi="Times New Roman"/>
              </w:rPr>
            </w:pPr>
            <w:hyperlink r:id="rId10" w:history="1">
              <w:r w:rsidR="00D03813" w:rsidRPr="009F4DDF">
                <w:rPr>
                  <w:rStyle w:val="Hyperlink"/>
                  <w:rFonts w:eastAsia="MS Mincho" w:cs="Calibri"/>
                </w:rPr>
                <w:t>www.heitec.de</w:t>
              </w:r>
            </w:hyperlink>
          </w:p>
        </w:tc>
        <w:tc>
          <w:tcPr>
            <w:tcW w:w="5324" w:type="dxa"/>
          </w:tcPr>
          <w:p w:rsidR="00D03813" w:rsidRPr="009F4DDF" w:rsidRDefault="00D03813" w:rsidP="002E32BF">
            <w:pPr>
              <w:spacing w:line="240" w:lineRule="auto"/>
              <w:ind w:right="845"/>
              <w:rPr>
                <w:rFonts w:eastAsia="MS Mincho"/>
                <w:b/>
                <w:bCs/>
              </w:rPr>
            </w:pPr>
            <w:r w:rsidRPr="009F4DDF">
              <w:rPr>
                <w:rFonts w:eastAsia="MS Mincho"/>
                <w:b/>
                <w:bCs/>
              </w:rPr>
              <w:t>Press inquiries</w:t>
            </w:r>
          </w:p>
          <w:p w:rsidR="00D03813" w:rsidRPr="009F4DDF" w:rsidRDefault="00D03813" w:rsidP="002E32BF">
            <w:pPr>
              <w:spacing w:line="240" w:lineRule="auto"/>
              <w:ind w:right="845"/>
              <w:rPr>
                <w:rFonts w:eastAsia="MS Mincho"/>
              </w:rPr>
            </w:pPr>
            <w:r w:rsidRPr="009F4DDF">
              <w:rPr>
                <w:rFonts w:eastAsia="MS Mincho"/>
                <w:bCs/>
              </w:rPr>
              <w:t>pr-büro</w:t>
            </w:r>
            <w:r w:rsidRPr="009F4DDF">
              <w:rPr>
                <w:rFonts w:eastAsia="MS Mincho"/>
                <w:b/>
                <w:bCs/>
              </w:rPr>
              <w:t xml:space="preserve"> </w:t>
            </w:r>
            <w:r w:rsidRPr="009F4DDF">
              <w:rPr>
                <w:rFonts w:eastAsia="MS Mincho"/>
              </w:rPr>
              <w:t>Roland Hensel</w:t>
            </w:r>
          </w:p>
          <w:p w:rsidR="00D03813" w:rsidRPr="009F4DDF" w:rsidRDefault="00D03813" w:rsidP="002E32BF">
            <w:pPr>
              <w:spacing w:line="240" w:lineRule="auto"/>
              <w:ind w:right="845"/>
              <w:rPr>
                <w:rFonts w:eastAsia="MS Mincho"/>
              </w:rPr>
            </w:pPr>
            <w:r w:rsidRPr="009F4DDF">
              <w:rPr>
                <w:rFonts w:eastAsia="MS Mincho"/>
              </w:rPr>
              <w:t>Warthestrasse 6</w:t>
            </w:r>
          </w:p>
          <w:p w:rsidR="00D03813" w:rsidRPr="009F4DDF" w:rsidRDefault="00D03813" w:rsidP="002E32BF">
            <w:pPr>
              <w:spacing w:line="240" w:lineRule="auto"/>
              <w:ind w:right="845"/>
              <w:rPr>
                <w:rFonts w:eastAsia="MS Mincho"/>
              </w:rPr>
            </w:pPr>
            <w:r w:rsidRPr="009F4DDF">
              <w:rPr>
                <w:rFonts w:eastAsia="MS Mincho"/>
              </w:rPr>
              <w:t>90571 Schwaig bei Nürnberg, Germany</w:t>
            </w:r>
          </w:p>
          <w:p w:rsidR="00D03813" w:rsidRPr="009F4DDF" w:rsidRDefault="00D03813" w:rsidP="002E32BF">
            <w:pPr>
              <w:spacing w:line="240" w:lineRule="auto"/>
              <w:ind w:right="845"/>
            </w:pPr>
            <w:r w:rsidRPr="009F4DDF">
              <w:rPr>
                <w:rFonts w:eastAsia="MS Mincho"/>
              </w:rPr>
              <w:t>Tel: +49 (</w:t>
            </w:r>
            <w:r w:rsidRPr="009F4DDF">
              <w:t>0) 911-</w:t>
            </w:r>
            <w:r w:rsidRPr="009F4DDF">
              <w:rPr>
                <w:lang w:eastAsia="de-DE"/>
              </w:rPr>
              <w:t xml:space="preserve"> </w:t>
            </w:r>
            <w:r w:rsidRPr="009F4DDF">
              <w:t>54 85 196</w:t>
            </w:r>
          </w:p>
          <w:p w:rsidR="00D03813" w:rsidRPr="009F4DDF" w:rsidRDefault="002D72CB" w:rsidP="002E32BF">
            <w:pPr>
              <w:spacing w:line="240" w:lineRule="auto"/>
              <w:ind w:right="845"/>
              <w:rPr>
                <w:rFonts w:eastAsia="MS Mincho"/>
              </w:rPr>
            </w:pPr>
            <w:hyperlink r:id="rId11" w:history="1">
              <w:r w:rsidR="00D03813" w:rsidRPr="009F4DDF">
                <w:rPr>
                  <w:rStyle w:val="Hyperlink"/>
                  <w:rFonts w:eastAsia="MS Mincho" w:cs="Calibri"/>
                </w:rPr>
                <w:t>mail@pr-hensel.de</w:t>
              </w:r>
            </w:hyperlink>
          </w:p>
          <w:p w:rsidR="00D03813" w:rsidRPr="002D72CB" w:rsidRDefault="002D72CB" w:rsidP="002E32BF">
            <w:pPr>
              <w:spacing w:line="240" w:lineRule="auto"/>
              <w:ind w:right="845"/>
              <w:rPr>
                <w:rFonts w:eastAsia="MS Mincho"/>
              </w:rPr>
            </w:pPr>
            <w:hyperlink r:id="rId12" w:history="1">
              <w:r w:rsidR="00D03813" w:rsidRPr="009F4DDF">
                <w:rPr>
                  <w:rStyle w:val="Hyperlink"/>
                  <w:rFonts w:eastAsia="MS Mincho" w:cs="Calibri"/>
                </w:rPr>
                <w:t>www.pr-hensel.de</w:t>
              </w:r>
            </w:hyperlink>
          </w:p>
          <w:p w:rsidR="00D03813" w:rsidRPr="002D72CB" w:rsidRDefault="00D03813" w:rsidP="002E32BF">
            <w:pPr>
              <w:spacing w:line="240" w:lineRule="auto"/>
              <w:ind w:right="845"/>
              <w:rPr>
                <w:rFonts w:ascii="Times New Roman" w:eastAsia="MS Mincho" w:hAnsi="Times New Roman"/>
              </w:rPr>
            </w:pPr>
          </w:p>
        </w:tc>
      </w:tr>
    </w:tbl>
    <w:p w:rsidR="00144C23" w:rsidRPr="002D72CB" w:rsidRDefault="00144C23" w:rsidP="00144C23">
      <w:pPr>
        <w:jc w:val="both"/>
        <w:rPr>
          <w:lang w:eastAsia="de-DE"/>
        </w:rPr>
      </w:pPr>
    </w:p>
    <w:p w:rsidR="00EE0479" w:rsidRPr="002D72CB" w:rsidRDefault="00EE0479" w:rsidP="00144C23">
      <w:pPr>
        <w:rPr>
          <w:lang w:eastAsia="de-DE"/>
        </w:rPr>
      </w:pPr>
    </w:p>
    <w:p w:rsidR="00FD4822" w:rsidRPr="002D72CB" w:rsidRDefault="00FD4822" w:rsidP="00144C23">
      <w:pPr>
        <w:rPr>
          <w:lang w:eastAsia="de-DE"/>
        </w:rPr>
      </w:pPr>
    </w:p>
    <w:sectPr w:rsidR="00FD4822" w:rsidRPr="002D72CB" w:rsidSect="004D727A">
      <w:headerReference w:type="default" r:id="rId13"/>
      <w:footerReference w:type="default" r:id="rId14"/>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29D" w:rsidRDefault="00E0229D">
      <w:pPr>
        <w:spacing w:line="240" w:lineRule="auto"/>
      </w:pPr>
      <w:r>
        <w:separator/>
      </w:r>
    </w:p>
  </w:endnote>
  <w:endnote w:type="continuationSeparator" w:id="0">
    <w:p w:rsidR="00E0229D" w:rsidRDefault="00E022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LTSt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ubtleEmphasis"/>
      </w:rPr>
    </w:pPr>
    <w:r w:rsidRPr="00BE3114">
      <w:rPr>
        <w:rStyle w:val="SubtleEmphasis"/>
        <w:i w:val="0"/>
        <w:sz w:val="20"/>
        <w:szCs w:val="20"/>
      </w:rPr>
      <w:t>www.heitec.de</w:t>
    </w:r>
  </w:p>
  <w:p w:rsidR="001B0E3C" w:rsidRDefault="001B0E3C">
    <w:pPr>
      <w:pStyle w:val="Footer"/>
    </w:pPr>
    <w:r>
      <w:rPr>
        <w:noProof/>
        <w:szCs w:val="20"/>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29D" w:rsidRDefault="00E0229D">
      <w:pPr>
        <w:spacing w:line="240" w:lineRule="auto"/>
      </w:pPr>
      <w:r>
        <w:separator/>
      </w:r>
    </w:p>
  </w:footnote>
  <w:footnote w:type="continuationSeparator" w:id="0">
    <w:p w:rsidR="00E0229D" w:rsidRDefault="00E022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E3C" w:rsidRDefault="001B0E3C">
    <w:pPr>
      <w:pStyle w:val="Header"/>
    </w:pPr>
    <w:r>
      <w:rPr>
        <w:noProof/>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09"/>
  <w:hyphenationZone w:val="142"/>
  <w:doNotHyphenateCaps/>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docVars>
    <w:docVar w:name="dgnword-docGUID" w:val="{A2E5643D-860B-4792-8D32-EB4FBC485180}"/>
    <w:docVar w:name="dgnword-eventsink" w:val="124920840"/>
  </w:docVars>
  <w:rsids>
    <w:rsidRoot w:val="00A758C7"/>
    <w:rsid w:val="00000191"/>
    <w:rsid w:val="00001A81"/>
    <w:rsid w:val="00003529"/>
    <w:rsid w:val="00005994"/>
    <w:rsid w:val="0003168F"/>
    <w:rsid w:val="00037253"/>
    <w:rsid w:val="000404DB"/>
    <w:rsid w:val="000407BF"/>
    <w:rsid w:val="00042E04"/>
    <w:rsid w:val="00047DA2"/>
    <w:rsid w:val="00053EED"/>
    <w:rsid w:val="00065F4B"/>
    <w:rsid w:val="000725DC"/>
    <w:rsid w:val="00074FDF"/>
    <w:rsid w:val="000776BB"/>
    <w:rsid w:val="00082BD8"/>
    <w:rsid w:val="000904D5"/>
    <w:rsid w:val="000B009F"/>
    <w:rsid w:val="000D6328"/>
    <w:rsid w:val="000D7891"/>
    <w:rsid w:val="000E35A8"/>
    <w:rsid w:val="000E775D"/>
    <w:rsid w:val="0010215C"/>
    <w:rsid w:val="00113EFE"/>
    <w:rsid w:val="00115EE0"/>
    <w:rsid w:val="00131FD1"/>
    <w:rsid w:val="001348E9"/>
    <w:rsid w:val="00144C23"/>
    <w:rsid w:val="00167DDA"/>
    <w:rsid w:val="00167FE7"/>
    <w:rsid w:val="00170334"/>
    <w:rsid w:val="00177AB3"/>
    <w:rsid w:val="00177C10"/>
    <w:rsid w:val="00181F35"/>
    <w:rsid w:val="00187AA2"/>
    <w:rsid w:val="0019107F"/>
    <w:rsid w:val="001B0E3C"/>
    <w:rsid w:val="001B2EE1"/>
    <w:rsid w:val="001B3532"/>
    <w:rsid w:val="001B355D"/>
    <w:rsid w:val="001C4685"/>
    <w:rsid w:val="001E5FF2"/>
    <w:rsid w:val="00211C36"/>
    <w:rsid w:val="0021355E"/>
    <w:rsid w:val="00221B0E"/>
    <w:rsid w:val="00224A9C"/>
    <w:rsid w:val="002269E7"/>
    <w:rsid w:val="00242F1B"/>
    <w:rsid w:val="00242F32"/>
    <w:rsid w:val="00246DC2"/>
    <w:rsid w:val="00257355"/>
    <w:rsid w:val="00262F77"/>
    <w:rsid w:val="00264A35"/>
    <w:rsid w:val="00270073"/>
    <w:rsid w:val="00275719"/>
    <w:rsid w:val="00276E9A"/>
    <w:rsid w:val="002978E8"/>
    <w:rsid w:val="002A6633"/>
    <w:rsid w:val="002A78A4"/>
    <w:rsid w:val="002B5C35"/>
    <w:rsid w:val="002C0CA5"/>
    <w:rsid w:val="002C436B"/>
    <w:rsid w:val="002D51F3"/>
    <w:rsid w:val="002D67C4"/>
    <w:rsid w:val="002D72CB"/>
    <w:rsid w:val="002F69B1"/>
    <w:rsid w:val="002F6F2B"/>
    <w:rsid w:val="00306F48"/>
    <w:rsid w:val="003108F7"/>
    <w:rsid w:val="00314570"/>
    <w:rsid w:val="003173A1"/>
    <w:rsid w:val="003201E7"/>
    <w:rsid w:val="00321526"/>
    <w:rsid w:val="00322E38"/>
    <w:rsid w:val="00322E8E"/>
    <w:rsid w:val="0032381C"/>
    <w:rsid w:val="00324E34"/>
    <w:rsid w:val="00350D21"/>
    <w:rsid w:val="003532E2"/>
    <w:rsid w:val="00360E2A"/>
    <w:rsid w:val="00363073"/>
    <w:rsid w:val="00364951"/>
    <w:rsid w:val="003800B4"/>
    <w:rsid w:val="003A53BD"/>
    <w:rsid w:val="003B0C56"/>
    <w:rsid w:val="003B717D"/>
    <w:rsid w:val="003D0174"/>
    <w:rsid w:val="003E5671"/>
    <w:rsid w:val="003F226F"/>
    <w:rsid w:val="003F7125"/>
    <w:rsid w:val="00410D87"/>
    <w:rsid w:val="00420ED1"/>
    <w:rsid w:val="00447D8D"/>
    <w:rsid w:val="0045544A"/>
    <w:rsid w:val="004620EE"/>
    <w:rsid w:val="0046366B"/>
    <w:rsid w:val="00470697"/>
    <w:rsid w:val="00474A81"/>
    <w:rsid w:val="004850CD"/>
    <w:rsid w:val="004A4F0F"/>
    <w:rsid w:val="004D727A"/>
    <w:rsid w:val="004E59EB"/>
    <w:rsid w:val="005062A7"/>
    <w:rsid w:val="0051780C"/>
    <w:rsid w:val="00542585"/>
    <w:rsid w:val="00556A7F"/>
    <w:rsid w:val="00570A1B"/>
    <w:rsid w:val="005760ED"/>
    <w:rsid w:val="005C2F6F"/>
    <w:rsid w:val="005C351C"/>
    <w:rsid w:val="005D3CE1"/>
    <w:rsid w:val="005E26B4"/>
    <w:rsid w:val="005E2819"/>
    <w:rsid w:val="005E3FDB"/>
    <w:rsid w:val="005E74AD"/>
    <w:rsid w:val="005F7CB1"/>
    <w:rsid w:val="006010CE"/>
    <w:rsid w:val="00610007"/>
    <w:rsid w:val="00612FCB"/>
    <w:rsid w:val="00630161"/>
    <w:rsid w:val="00633B5D"/>
    <w:rsid w:val="00637BA9"/>
    <w:rsid w:val="006461C5"/>
    <w:rsid w:val="00650ADC"/>
    <w:rsid w:val="006609D2"/>
    <w:rsid w:val="006642CA"/>
    <w:rsid w:val="006A7B48"/>
    <w:rsid w:val="006B09D2"/>
    <w:rsid w:val="006C77BB"/>
    <w:rsid w:val="006E53E2"/>
    <w:rsid w:val="006F56CD"/>
    <w:rsid w:val="0072699E"/>
    <w:rsid w:val="00732DB8"/>
    <w:rsid w:val="00737694"/>
    <w:rsid w:val="00740E2C"/>
    <w:rsid w:val="007430B0"/>
    <w:rsid w:val="00763610"/>
    <w:rsid w:val="00775866"/>
    <w:rsid w:val="007975B3"/>
    <w:rsid w:val="007A2B31"/>
    <w:rsid w:val="007A44CB"/>
    <w:rsid w:val="007A60EA"/>
    <w:rsid w:val="007A7D2E"/>
    <w:rsid w:val="007B4A0D"/>
    <w:rsid w:val="007D1FA8"/>
    <w:rsid w:val="007E2D48"/>
    <w:rsid w:val="007F3DE3"/>
    <w:rsid w:val="007F6CDA"/>
    <w:rsid w:val="00811579"/>
    <w:rsid w:val="008224BB"/>
    <w:rsid w:val="0083217A"/>
    <w:rsid w:val="00835FDA"/>
    <w:rsid w:val="008526D8"/>
    <w:rsid w:val="00855BB7"/>
    <w:rsid w:val="00856C1F"/>
    <w:rsid w:val="00857BE4"/>
    <w:rsid w:val="00865E77"/>
    <w:rsid w:val="00872D4F"/>
    <w:rsid w:val="00873112"/>
    <w:rsid w:val="008830DB"/>
    <w:rsid w:val="00894520"/>
    <w:rsid w:val="008A5824"/>
    <w:rsid w:val="008A6804"/>
    <w:rsid w:val="008B3D16"/>
    <w:rsid w:val="008B7711"/>
    <w:rsid w:val="008D0993"/>
    <w:rsid w:val="008D57D1"/>
    <w:rsid w:val="008D7E7B"/>
    <w:rsid w:val="008D7E88"/>
    <w:rsid w:val="008E21D3"/>
    <w:rsid w:val="008F5D82"/>
    <w:rsid w:val="009033E1"/>
    <w:rsid w:val="00926DE4"/>
    <w:rsid w:val="00927261"/>
    <w:rsid w:val="00946EF2"/>
    <w:rsid w:val="00991C7C"/>
    <w:rsid w:val="009A4CFF"/>
    <w:rsid w:val="009E7033"/>
    <w:rsid w:val="009F4DDF"/>
    <w:rsid w:val="009F5EFE"/>
    <w:rsid w:val="00A016C5"/>
    <w:rsid w:val="00A16A3C"/>
    <w:rsid w:val="00A203F8"/>
    <w:rsid w:val="00A3181B"/>
    <w:rsid w:val="00A409B0"/>
    <w:rsid w:val="00A43181"/>
    <w:rsid w:val="00A6552D"/>
    <w:rsid w:val="00A7331B"/>
    <w:rsid w:val="00A758C7"/>
    <w:rsid w:val="00A838AE"/>
    <w:rsid w:val="00A90244"/>
    <w:rsid w:val="00AA1938"/>
    <w:rsid w:val="00AC58E7"/>
    <w:rsid w:val="00AD2209"/>
    <w:rsid w:val="00AE4803"/>
    <w:rsid w:val="00AE5BB2"/>
    <w:rsid w:val="00B02C3B"/>
    <w:rsid w:val="00B07232"/>
    <w:rsid w:val="00B215FF"/>
    <w:rsid w:val="00B30883"/>
    <w:rsid w:val="00B33A52"/>
    <w:rsid w:val="00B33BCC"/>
    <w:rsid w:val="00B3486B"/>
    <w:rsid w:val="00B3661E"/>
    <w:rsid w:val="00B36E2A"/>
    <w:rsid w:val="00B42B36"/>
    <w:rsid w:val="00B46E43"/>
    <w:rsid w:val="00B577A8"/>
    <w:rsid w:val="00B616FD"/>
    <w:rsid w:val="00B66EC7"/>
    <w:rsid w:val="00B723AC"/>
    <w:rsid w:val="00B72530"/>
    <w:rsid w:val="00B8249B"/>
    <w:rsid w:val="00B8463E"/>
    <w:rsid w:val="00B97DBD"/>
    <w:rsid w:val="00BA2DB5"/>
    <w:rsid w:val="00BA67FE"/>
    <w:rsid w:val="00BB2401"/>
    <w:rsid w:val="00BB5959"/>
    <w:rsid w:val="00BE256C"/>
    <w:rsid w:val="00BE3114"/>
    <w:rsid w:val="00C01076"/>
    <w:rsid w:val="00C036B3"/>
    <w:rsid w:val="00C16310"/>
    <w:rsid w:val="00C2745B"/>
    <w:rsid w:val="00C50DA9"/>
    <w:rsid w:val="00C55EBD"/>
    <w:rsid w:val="00C73789"/>
    <w:rsid w:val="00CA3A7F"/>
    <w:rsid w:val="00CA63AF"/>
    <w:rsid w:val="00CA6E21"/>
    <w:rsid w:val="00CB2477"/>
    <w:rsid w:val="00CB6D29"/>
    <w:rsid w:val="00CE0707"/>
    <w:rsid w:val="00CE5A37"/>
    <w:rsid w:val="00CE6ED0"/>
    <w:rsid w:val="00D03813"/>
    <w:rsid w:val="00D13171"/>
    <w:rsid w:val="00D22A82"/>
    <w:rsid w:val="00D233C3"/>
    <w:rsid w:val="00D24451"/>
    <w:rsid w:val="00D26072"/>
    <w:rsid w:val="00D279E9"/>
    <w:rsid w:val="00D3668B"/>
    <w:rsid w:val="00D97E67"/>
    <w:rsid w:val="00DA1B77"/>
    <w:rsid w:val="00DB5EAE"/>
    <w:rsid w:val="00DC13F7"/>
    <w:rsid w:val="00DC744F"/>
    <w:rsid w:val="00DD1F6A"/>
    <w:rsid w:val="00DD6429"/>
    <w:rsid w:val="00DE24B7"/>
    <w:rsid w:val="00DE3575"/>
    <w:rsid w:val="00DE4B43"/>
    <w:rsid w:val="00DF1B9B"/>
    <w:rsid w:val="00DF547D"/>
    <w:rsid w:val="00E0229D"/>
    <w:rsid w:val="00E10E7D"/>
    <w:rsid w:val="00E12FD0"/>
    <w:rsid w:val="00E1407D"/>
    <w:rsid w:val="00E31450"/>
    <w:rsid w:val="00E32160"/>
    <w:rsid w:val="00E4270F"/>
    <w:rsid w:val="00E42977"/>
    <w:rsid w:val="00E471C8"/>
    <w:rsid w:val="00E71D12"/>
    <w:rsid w:val="00E7211E"/>
    <w:rsid w:val="00E840DC"/>
    <w:rsid w:val="00E922A8"/>
    <w:rsid w:val="00E97415"/>
    <w:rsid w:val="00EA0C18"/>
    <w:rsid w:val="00EA1EF4"/>
    <w:rsid w:val="00EA6310"/>
    <w:rsid w:val="00EA6989"/>
    <w:rsid w:val="00EE0285"/>
    <w:rsid w:val="00EE0479"/>
    <w:rsid w:val="00EE40DC"/>
    <w:rsid w:val="00EF11A9"/>
    <w:rsid w:val="00EF370C"/>
    <w:rsid w:val="00F23328"/>
    <w:rsid w:val="00F23A03"/>
    <w:rsid w:val="00F41948"/>
    <w:rsid w:val="00F515AB"/>
    <w:rsid w:val="00F55A6A"/>
    <w:rsid w:val="00F56BE7"/>
    <w:rsid w:val="00F60FA0"/>
    <w:rsid w:val="00F636F4"/>
    <w:rsid w:val="00F643E9"/>
    <w:rsid w:val="00F64AD1"/>
    <w:rsid w:val="00F6680F"/>
    <w:rsid w:val="00F84EFD"/>
    <w:rsid w:val="00F9546A"/>
    <w:rsid w:val="00F9701D"/>
    <w:rsid w:val="00FA1BC4"/>
    <w:rsid w:val="00FB6F85"/>
    <w:rsid w:val="00FD4822"/>
    <w:rsid w:val="00FD7198"/>
    <w:rsid w:val="00FE57CE"/>
    <w:rsid w:val="00FE60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1BA5136A-CAF9-4EA3-9E21-A36964DE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EE1"/>
    <w:pPr>
      <w:spacing w:before="120" w:line="360" w:lineRule="auto"/>
      <w:ind w:left="142" w:right="2835"/>
    </w:pPr>
    <w:rPr>
      <w:rFonts w:ascii="Arial" w:hAnsi="Arial"/>
      <w:sz w:val="22"/>
      <w:szCs w:val="22"/>
      <w:lang w:val="en-US" w:eastAsia="en-US"/>
    </w:rPr>
  </w:style>
  <w:style w:type="paragraph" w:styleId="Heading1">
    <w:name w:val="heading 1"/>
    <w:basedOn w:val="Normal"/>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Heading2">
    <w:name w:val="heading 2"/>
    <w:basedOn w:val="Normal"/>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Header">
    <w:name w:val="header"/>
    <w:basedOn w:val="Normal"/>
    <w:unhideWhenUsed/>
    <w:rsid w:val="002B5C35"/>
    <w:pPr>
      <w:tabs>
        <w:tab w:val="center" w:pos="4536"/>
        <w:tab w:val="right" w:pos="9072"/>
      </w:tabs>
      <w:spacing w:line="240" w:lineRule="auto"/>
    </w:pPr>
  </w:style>
  <w:style w:type="character" w:customStyle="1" w:styleId="KopfzeileZchn">
    <w:name w:val="Kopfzeile Zchn"/>
    <w:basedOn w:val="DefaultParagraphFont"/>
    <w:rsid w:val="002B5C35"/>
  </w:style>
  <w:style w:type="paragraph" w:styleId="Footer">
    <w:name w:val="footer"/>
    <w:basedOn w:val="Normal"/>
    <w:unhideWhenUsed/>
    <w:rsid w:val="002B5C35"/>
    <w:pPr>
      <w:tabs>
        <w:tab w:val="center" w:pos="4536"/>
        <w:tab w:val="right" w:pos="9072"/>
      </w:tabs>
      <w:spacing w:line="240" w:lineRule="auto"/>
    </w:pPr>
  </w:style>
  <w:style w:type="character" w:customStyle="1" w:styleId="FuzeileZchn">
    <w:name w:val="Fußzeile Zchn"/>
    <w:basedOn w:val="DefaultParagraphFon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Normal"/>
    <w:rsid w:val="00997B5F"/>
    <w:pPr>
      <w:spacing w:after="240" w:line="312" w:lineRule="auto"/>
    </w:pPr>
    <w:rPr>
      <w:rFonts w:eastAsia="Times New Roman"/>
      <w:szCs w:val="24"/>
      <w:lang w:eastAsia="de-DE"/>
    </w:rPr>
  </w:style>
  <w:style w:type="table" w:styleId="TableGrid">
    <w:name w:val="Table Grid"/>
    <w:basedOn w:val="TableNormal"/>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7602B"/>
    <w:pPr>
      <w:shd w:val="clear" w:color="auto" w:fill="000080"/>
    </w:pPr>
    <w:rPr>
      <w:rFonts w:ascii="Tahoma" w:hAnsi="Tahoma" w:cs="Tahoma"/>
      <w:sz w:val="20"/>
      <w:szCs w:val="20"/>
    </w:rPr>
  </w:style>
  <w:style w:type="character" w:styleId="PageNumber">
    <w:name w:val="page number"/>
    <w:basedOn w:val="DefaultParagraphFon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NormalWeb">
    <w:name w:val="Normal (Web)"/>
    <w:basedOn w:val="Normal"/>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Normal"/>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Strong">
    <w:name w:val="Strong"/>
    <w:qFormat/>
    <w:rsid w:val="001437DC"/>
    <w:rPr>
      <w:rFonts w:ascii="Arial" w:hAnsi="Arial"/>
      <w:b w:val="0"/>
      <w:bCs/>
      <w:i w:val="0"/>
      <w:sz w:val="24"/>
    </w:rPr>
  </w:style>
  <w:style w:type="character" w:styleId="Emphasis">
    <w:name w:val="Emphasis"/>
    <w:uiPriority w:val="20"/>
    <w:qFormat/>
    <w:rsid w:val="00592C51"/>
    <w:rPr>
      <w:i/>
      <w:iCs/>
    </w:rPr>
  </w:style>
  <w:style w:type="character" w:styleId="CommentReference">
    <w:name w:val="annotation reference"/>
    <w:uiPriority w:val="99"/>
    <w:rsid w:val="00295197"/>
    <w:rPr>
      <w:sz w:val="16"/>
      <w:szCs w:val="16"/>
    </w:rPr>
  </w:style>
  <w:style w:type="paragraph" w:styleId="CommentText">
    <w:name w:val="annotation text"/>
    <w:basedOn w:val="Normal"/>
    <w:link w:val="CommentTextChar"/>
    <w:uiPriority w:val="99"/>
    <w:rsid w:val="00295197"/>
    <w:rPr>
      <w:rFonts w:cs="Times New Roman"/>
      <w:sz w:val="20"/>
      <w:szCs w:val="20"/>
    </w:rPr>
  </w:style>
  <w:style w:type="character" w:customStyle="1" w:styleId="CommentTextChar">
    <w:name w:val="Comment Text Char"/>
    <w:link w:val="CommentText"/>
    <w:uiPriority w:val="99"/>
    <w:rsid w:val="00295197"/>
    <w:rPr>
      <w:rFonts w:ascii="Arial" w:hAnsi="Arial"/>
      <w:lang w:eastAsia="en-US"/>
    </w:rPr>
  </w:style>
  <w:style w:type="paragraph" w:styleId="CommentSubject">
    <w:name w:val="annotation subject"/>
    <w:basedOn w:val="CommentText"/>
    <w:next w:val="CommentText"/>
    <w:link w:val="CommentSubjectChar"/>
    <w:rsid w:val="00295197"/>
    <w:rPr>
      <w:b/>
      <w:bCs/>
    </w:rPr>
  </w:style>
  <w:style w:type="character" w:customStyle="1" w:styleId="CommentSubjectChar">
    <w:name w:val="Comment Subject Char"/>
    <w:link w:val="CommentSubject"/>
    <w:rsid w:val="00295197"/>
    <w:rPr>
      <w:rFonts w:ascii="Arial" w:hAnsi="Arial"/>
      <w:b/>
      <w:bCs/>
      <w:lang w:eastAsia="en-US"/>
    </w:rPr>
  </w:style>
  <w:style w:type="paragraph" w:styleId="Title">
    <w:name w:val="Title"/>
    <w:basedOn w:val="Normal"/>
    <w:next w:val="Normal"/>
    <w:link w:val="TitleChar"/>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Paragraph">
    <w:name w:val="List Paragraph"/>
    <w:basedOn w:val="Normal"/>
    <w:uiPriority w:val="72"/>
    <w:rsid w:val="00B215FF"/>
    <w:pPr>
      <w:ind w:left="720"/>
      <w:contextualSpacing/>
    </w:pPr>
  </w:style>
  <w:style w:type="character" w:styleId="SubtleEmphasis">
    <w:name w:val="Subtle Emphasis"/>
    <w:basedOn w:val="DefaultParagraphFon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18782">
      <w:bodyDiv w:val="1"/>
      <w:marLeft w:val="0"/>
      <w:marRight w:val="0"/>
      <w:marTop w:val="0"/>
      <w:marBottom w:val="0"/>
      <w:divBdr>
        <w:top w:val="none" w:sz="0" w:space="0" w:color="auto"/>
        <w:left w:val="none" w:sz="0" w:space="0" w:color="auto"/>
        <w:bottom w:val="none" w:sz="0" w:space="0" w:color="auto"/>
        <w:right w:val="none" w:sz="0" w:space="0" w:color="auto"/>
      </w:divBdr>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eitec.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r-hensel.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pr-hense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eitec.de" TargetMode="External"/><Relationship Id="rId4" Type="http://schemas.openxmlformats.org/officeDocument/2006/relationships/webSettings" Target="webSettings.xml"/><Relationship Id="rId9" Type="http://schemas.openxmlformats.org/officeDocument/2006/relationships/hyperlink" Target="mailto:info@heitec.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heitec_brief_mit_logo.dot</Template>
  <TotalTime>11</TotalTime>
  <Pages>4</Pages>
  <Words>713</Words>
  <Characters>4065</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Your Company Name</Company>
  <LinksUpToDate>false</LinksUpToDate>
  <CharactersWithSpaces>4769</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Wordshop</cp:lastModifiedBy>
  <cp:revision>5</cp:revision>
  <cp:lastPrinted>2018-05-20T11:16:00Z</cp:lastPrinted>
  <dcterms:created xsi:type="dcterms:W3CDTF">2018-11-21T00:41:00Z</dcterms:created>
  <dcterms:modified xsi:type="dcterms:W3CDTF">2018-11-21T01:17:00Z</dcterms:modified>
</cp:coreProperties>
</file>